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737" w:rsidRDefault="00B154DD" w:rsidP="00B154DD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54DD">
        <w:rPr>
          <w:rFonts w:ascii="Times New Roman" w:hAnsi="Times New Roman" w:cs="Times New Roman"/>
          <w:b/>
          <w:bCs/>
          <w:sz w:val="28"/>
          <w:szCs w:val="28"/>
        </w:rPr>
        <w:t>КОНКУРСЫ ПРОФЕССИОНАЛЬНОГО МАСТЕРСТВА КАК ФАКТОР РАЗВИТИЯ ПЕДАГОГИЧЕСКОГО ТВОРЧЕСТВА УЧИТЕЛЯ</w:t>
      </w:r>
    </w:p>
    <w:p w:rsidR="00B154DD" w:rsidRPr="007C681C" w:rsidRDefault="00B154DD" w:rsidP="00B154D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6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Е.А. Доренбуш,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 иностранного языка МБОУ </w:t>
      </w:r>
      <w:r w:rsidRPr="007C6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Металлплощадская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</w:t>
      </w:r>
      <w:r w:rsidRPr="007C6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Кемеровский муниципальный округ</w:t>
      </w:r>
    </w:p>
    <w:p w:rsidR="00B154DD" w:rsidRPr="00B154DD" w:rsidRDefault="00B154DD" w:rsidP="00B154DD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1717" w:rsidRPr="003B2231" w:rsidRDefault="003B2231" w:rsidP="0070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231">
        <w:rPr>
          <w:rFonts w:ascii="Times New Roman" w:hAnsi="Times New Roman" w:cs="Times New Roman"/>
          <w:sz w:val="28"/>
          <w:szCs w:val="28"/>
        </w:rPr>
        <w:t>С</w:t>
      </w:r>
      <w:r w:rsidR="00591717" w:rsidRPr="003B2231">
        <w:rPr>
          <w:rFonts w:ascii="Times New Roman" w:hAnsi="Times New Roman" w:cs="Times New Roman"/>
          <w:sz w:val="28"/>
          <w:szCs w:val="28"/>
        </w:rPr>
        <w:t>итуация, сложившаяся сегодня в системе образования</w:t>
      </w:r>
      <w:r w:rsidR="00DC3677">
        <w:rPr>
          <w:rFonts w:ascii="Times New Roman" w:hAnsi="Times New Roman" w:cs="Times New Roman"/>
          <w:sz w:val="28"/>
          <w:szCs w:val="28"/>
        </w:rPr>
        <w:t>,</w:t>
      </w:r>
      <w:r w:rsidR="00591717" w:rsidRPr="003B2231">
        <w:rPr>
          <w:rFonts w:ascii="Times New Roman" w:hAnsi="Times New Roman" w:cs="Times New Roman"/>
          <w:sz w:val="28"/>
          <w:szCs w:val="28"/>
        </w:rPr>
        <w:t xml:space="preserve"> предъявляет высокие требования к личности педагога, как ключевой фигуре инновационных изменений в системе образования, в связи с чем происходит постоянный поиск форм и методов работы, которые способствовали бы повышению уровня педагогической компетентности. И в этой связи конкурс педагогического мастерства можно рассматривать как один из этапов повышения профессионализма педагогов, возможность заявить о себе широкой общественности, профессиональному сообществу.</w:t>
      </w:r>
    </w:p>
    <w:p w:rsidR="00574995" w:rsidRDefault="003B2231" w:rsidP="0070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</w:t>
      </w:r>
      <w:r w:rsidR="00642737" w:rsidRPr="00B154DD">
        <w:rPr>
          <w:rFonts w:ascii="Times New Roman" w:hAnsi="Times New Roman" w:cs="Times New Roman"/>
          <w:sz w:val="28"/>
          <w:szCs w:val="28"/>
        </w:rPr>
        <w:t xml:space="preserve"> созда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="00642737" w:rsidRPr="00B154DD">
        <w:rPr>
          <w:rFonts w:ascii="Times New Roman" w:hAnsi="Times New Roman" w:cs="Times New Roman"/>
          <w:sz w:val="28"/>
          <w:szCs w:val="28"/>
        </w:rPr>
        <w:t xml:space="preserve"> условия для распространения и внедрения в педагогическую практику эффективного опыта, мотивационн</w:t>
      </w:r>
      <w:r>
        <w:rPr>
          <w:rFonts w:ascii="Times New Roman" w:hAnsi="Times New Roman" w:cs="Times New Roman"/>
          <w:sz w:val="28"/>
          <w:szCs w:val="28"/>
        </w:rPr>
        <w:t>огорывка</w:t>
      </w:r>
      <w:r w:rsidR="00642737" w:rsidRPr="00B154DD">
        <w:rPr>
          <w:rFonts w:ascii="Times New Roman" w:hAnsi="Times New Roman" w:cs="Times New Roman"/>
          <w:sz w:val="28"/>
          <w:szCs w:val="28"/>
        </w:rPr>
        <w:t xml:space="preserve"> для развития творческого потенциала учителя как на этапе подготовки и участия в нем, так и в </w:t>
      </w:r>
      <w:proofErr w:type="spellStart"/>
      <w:r w:rsidR="00642737" w:rsidRPr="00B154DD">
        <w:rPr>
          <w:rFonts w:ascii="Times New Roman" w:hAnsi="Times New Roman" w:cs="Times New Roman"/>
          <w:sz w:val="28"/>
          <w:szCs w:val="28"/>
        </w:rPr>
        <w:t>постконкурсном</w:t>
      </w:r>
      <w:proofErr w:type="spellEnd"/>
      <w:r w:rsidR="00642737" w:rsidRPr="00B154DD">
        <w:rPr>
          <w:rFonts w:ascii="Times New Roman" w:hAnsi="Times New Roman" w:cs="Times New Roman"/>
          <w:sz w:val="28"/>
          <w:szCs w:val="28"/>
        </w:rPr>
        <w:t xml:space="preserve"> пространстве. Педагогическая деятельность подразумевает не только точное следование методикам, но и творческое отношение к жизни и профессии. Учитель-профессионал способен выйти за рамки традиционных решений тех вопросов, которые перед ним встают, и найти собственные ответы на них.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42737" w:rsidRPr="00B154DD">
        <w:rPr>
          <w:rFonts w:ascii="Times New Roman" w:hAnsi="Times New Roman" w:cs="Times New Roman"/>
          <w:sz w:val="28"/>
          <w:szCs w:val="28"/>
        </w:rPr>
        <w:t>ведение федеральных государственных стандартов начального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642737" w:rsidRPr="00B154DD">
        <w:rPr>
          <w:rFonts w:ascii="Times New Roman" w:hAnsi="Times New Roman" w:cs="Times New Roman"/>
          <w:sz w:val="28"/>
          <w:szCs w:val="28"/>
        </w:rPr>
        <w:t xml:space="preserve"> основного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</w:t>
      </w:r>
      <w:r w:rsidR="00642737" w:rsidRPr="00B154DD">
        <w:rPr>
          <w:rFonts w:ascii="Times New Roman" w:hAnsi="Times New Roman" w:cs="Times New Roman"/>
          <w:sz w:val="28"/>
          <w:szCs w:val="28"/>
        </w:rPr>
        <w:t xml:space="preserve"> общего образования и ряд других инициатив в сфере образования требуют от учителя творческого осмысления своей деятельности, переложения собственного опыта в современный контекст развития образования, апробации новых форм организации образовательного процесса. Сегодня конкурсы профессионального мастерства рассматриваются не только как эффективная форма распространения педагогического опыта через демонстрацию лучших образцов современной педагогической практики и как форма повышения квалификации, позволяющая актуализировать творческий потенциал учителя и формировать педагогическую элиту. </w:t>
      </w:r>
    </w:p>
    <w:p w:rsidR="003B2231" w:rsidRDefault="00642737" w:rsidP="0070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4DD">
        <w:rPr>
          <w:rFonts w:ascii="Times New Roman" w:hAnsi="Times New Roman" w:cs="Times New Roman"/>
          <w:sz w:val="28"/>
          <w:szCs w:val="28"/>
        </w:rPr>
        <w:t xml:space="preserve">Конкурсы– это и индикатор качества образования, где в открытой соревновательной форме демонстрируется не только профессиональное мастерство конкретного учителя, но и уровень развития образовательной системы (на муниципальном уровне конкурса – это система образовательного учреждения). Конкурсы профессионального мастерства позволяют до бесконечности расширить пространство педагогического общения, тем самым сделать постоянным процесс обмена идеями, находками по внедрению </w:t>
      </w:r>
      <w:r w:rsidRPr="00B154DD">
        <w:rPr>
          <w:rFonts w:ascii="Times New Roman" w:hAnsi="Times New Roman" w:cs="Times New Roman"/>
          <w:sz w:val="28"/>
          <w:szCs w:val="28"/>
        </w:rPr>
        <w:lastRenderedPageBreak/>
        <w:t>в образовательную практику новых форм организации образовательного процесса. Именно в конкурсах апробируются изменения в содержании и организационных формах обучения и воспитания. В этой связи подготовка и представление любого конкурсного задания требуют творческого подхода к собственной деятельности, направленного на развитие творческого потенциала как учащихся, так и самих педагогов. Основой творческой деятельности служит способность выделить собственное профессиональное Я из окружающей педагогической действительности и адекватно оценивать свои действий и свои коммуникативные навыки.</w:t>
      </w:r>
    </w:p>
    <w:p w:rsidR="00DE2161" w:rsidRDefault="00642737" w:rsidP="0070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4DD">
        <w:rPr>
          <w:rFonts w:ascii="Times New Roman" w:hAnsi="Times New Roman" w:cs="Times New Roman"/>
          <w:sz w:val="28"/>
          <w:szCs w:val="28"/>
        </w:rPr>
        <w:t xml:space="preserve">Говоря о педагогическом творчестве, необходимо учитывать особенности самой педагогической деятельности, своеобразие индивидуально-творческих качеств педагога, проявляющихся в этой деятельности. Одним из важнейших факторов педагогического творчества учителя в современной школе является то, что объектом и одновременно субъектом его профессиональной деятельности выступает личность учащегося. Педагогическое творчество сложно и ответственно в силу того, что в процессе педагогической воздействия происходит «творение» и «сотворение» личности будущего гражданина нашей страны. Творчество – одна из отличительных черт педагогической профессии. Педагогическому творчеству присущи следующие черты: - регламентированность во времени: этапы творческого процесса (возникновение педагогического замысла, разработка, реализация замысла и оценка) между собой жестко связаны во времени, требуют оперативного перехода от одного к другому; - </w:t>
      </w:r>
      <w:proofErr w:type="spellStart"/>
      <w:r w:rsidRPr="00B154DD">
        <w:rPr>
          <w:rFonts w:ascii="Times New Roman" w:hAnsi="Times New Roman" w:cs="Times New Roman"/>
          <w:sz w:val="28"/>
          <w:szCs w:val="28"/>
        </w:rPr>
        <w:t>отсроченность</w:t>
      </w:r>
      <w:proofErr w:type="spellEnd"/>
      <w:r w:rsidRPr="00B154DD">
        <w:rPr>
          <w:rFonts w:ascii="Times New Roman" w:hAnsi="Times New Roman" w:cs="Times New Roman"/>
          <w:sz w:val="28"/>
          <w:szCs w:val="28"/>
        </w:rPr>
        <w:t xml:space="preserve"> оценки результатов творческих поисков; - зависимость проявления творческого педагогического потенциала педагога от условий деятельности и ресурсов; - управляемость своим эмоциональным психологическим состоянием через обучение этому себя и учащихся, организацию общения с детьми как творческий процесс, не подавляющий их инициативу и изобретательность, создание условий для полного творческого самовыражения и самореализации. </w:t>
      </w:r>
    </w:p>
    <w:p w:rsidR="00574995" w:rsidRDefault="00642737" w:rsidP="0070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4DD">
        <w:rPr>
          <w:rFonts w:ascii="Times New Roman" w:hAnsi="Times New Roman" w:cs="Times New Roman"/>
          <w:sz w:val="28"/>
          <w:szCs w:val="28"/>
        </w:rPr>
        <w:t xml:space="preserve">Развитие педагогического творчества определяется рядом как объективных, так и субъективных условий. К объективным условиям развития педагогического творчества является: - влияние социокультурной реальности, конкретного культурно-исторического периода, в котором творит педагог; - положительный эмоционально-психологический климат в коллективе; - необходимый уровень знаний в психолого-педагогической и социальной сферах; - наличие адекватных средств и условий организации образовательного процесса; - научная обоснованность педагогической деятельности; - наличие общественно необходимого времени. К </w:t>
      </w:r>
      <w:r w:rsidRPr="00B154DD">
        <w:rPr>
          <w:rFonts w:ascii="Times New Roman" w:hAnsi="Times New Roman" w:cs="Times New Roman"/>
          <w:sz w:val="28"/>
          <w:szCs w:val="28"/>
        </w:rPr>
        <w:lastRenderedPageBreak/>
        <w:t>субъективным условиям развития педагогического творчества можно отнести: - знание основных закономерностей и принципов целостного образовательного процесса; - уровень общекультурной подготовки педагога; - стремление к творчеству; - развитое педагогической мышление и рефлексия, имеющийся педагогический опыт и интуиция, умение принимать оперативные решения в нетипичных ситуациях; - владение педагогической технологией. Личностные особенности и творчество учителя проявляются в многообразных формах и способах самореализации педагога.</w:t>
      </w:r>
    </w:p>
    <w:p w:rsidR="0065776E" w:rsidRDefault="00642737" w:rsidP="0070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4DD">
        <w:rPr>
          <w:rFonts w:ascii="Times New Roman" w:hAnsi="Times New Roman" w:cs="Times New Roman"/>
          <w:sz w:val="28"/>
          <w:szCs w:val="28"/>
        </w:rPr>
        <w:t xml:space="preserve">Анализ литературы показывает, что наиболее эффективными условиями становления развивающегося, </w:t>
      </w:r>
      <w:proofErr w:type="spellStart"/>
      <w:r w:rsidRPr="00B154DD">
        <w:rPr>
          <w:rFonts w:ascii="Times New Roman" w:hAnsi="Times New Roman" w:cs="Times New Roman"/>
          <w:sz w:val="28"/>
          <w:szCs w:val="28"/>
        </w:rPr>
        <w:t>самореализующегося</w:t>
      </w:r>
      <w:proofErr w:type="spellEnd"/>
      <w:r w:rsidRPr="00B154DD">
        <w:rPr>
          <w:rFonts w:ascii="Times New Roman" w:hAnsi="Times New Roman" w:cs="Times New Roman"/>
          <w:sz w:val="28"/>
          <w:szCs w:val="28"/>
        </w:rPr>
        <w:t xml:space="preserve"> педагога является: - моделирование педагогической деятельности как процесса формирования способности ученика к творческой самореализации; </w:t>
      </w:r>
      <w:r w:rsidRPr="00DE2161">
        <w:rPr>
          <w:rFonts w:ascii="Times New Roman" w:hAnsi="Times New Roman" w:cs="Times New Roman"/>
          <w:sz w:val="28"/>
          <w:szCs w:val="28"/>
        </w:rPr>
        <w:t>- создание авторских учебных курсов и их реализация с использованием современных</w:t>
      </w:r>
      <w:r w:rsidRPr="00B154DD">
        <w:rPr>
          <w:rFonts w:ascii="Times New Roman" w:hAnsi="Times New Roman" w:cs="Times New Roman"/>
          <w:sz w:val="28"/>
          <w:szCs w:val="28"/>
        </w:rPr>
        <w:t xml:space="preserve"> образовательных технологий; - осуществление индивидуального и дифференцированного образования учащихся через творчество, базирующиеся на интересах, потребностях и индивидуальных особенностях дете</w:t>
      </w:r>
      <w:r w:rsidR="00DE2161">
        <w:rPr>
          <w:rFonts w:ascii="Times New Roman" w:hAnsi="Times New Roman" w:cs="Times New Roman"/>
          <w:sz w:val="28"/>
          <w:szCs w:val="28"/>
        </w:rPr>
        <w:t>й</w:t>
      </w:r>
      <w:r w:rsidRPr="00B154DD">
        <w:rPr>
          <w:rFonts w:ascii="Times New Roman" w:hAnsi="Times New Roman" w:cs="Times New Roman"/>
          <w:sz w:val="28"/>
          <w:szCs w:val="28"/>
        </w:rPr>
        <w:t>. Таким образом, педагогическое творчество можно рассматривать как процесс самореализации индивидуальных, психологических, интеллектуальных способностей педагога. В рамках конкурсов профессионального мастерства реализуется собственный эффективный опыт как результат, прежде всего, творческой педагогической деятельности учителя как процесса самореализации своих способностей. В этом случае мож</w:t>
      </w:r>
      <w:r w:rsidR="00DE2161">
        <w:rPr>
          <w:rFonts w:ascii="Times New Roman" w:hAnsi="Times New Roman" w:cs="Times New Roman"/>
          <w:sz w:val="28"/>
          <w:szCs w:val="28"/>
        </w:rPr>
        <w:t>но</w:t>
      </w:r>
      <w:r w:rsidRPr="00B154DD">
        <w:rPr>
          <w:rFonts w:ascii="Times New Roman" w:hAnsi="Times New Roman" w:cs="Times New Roman"/>
          <w:sz w:val="28"/>
          <w:szCs w:val="28"/>
        </w:rPr>
        <w:t xml:space="preserve"> говорить, что творческая педагогическая деятельность учителя – поиск решения определенной для себя педагогом проблемы, причем этот поиск осуществляется в условиях неопределенности, при отсутствии известного алгоритма деятельности, апробированной системы действий, плана по разрешению проблемной ситуации, неизвестности, какие знания и умения необходимо применить в данном случае. </w:t>
      </w:r>
    </w:p>
    <w:p w:rsidR="0065776E" w:rsidRDefault="00642737" w:rsidP="0070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4DD">
        <w:rPr>
          <w:rFonts w:ascii="Times New Roman" w:hAnsi="Times New Roman" w:cs="Times New Roman"/>
          <w:sz w:val="28"/>
          <w:szCs w:val="28"/>
        </w:rPr>
        <w:t xml:space="preserve">Поэтому педагогическое творчество можно рассматривать и как особый вид деятельности учителя, направленный на создание качественно новых для него продуктов, имеющих субъективную и социальную ценность, новизна которых определяется как объективно, так и субъективно. Объективный аспект – новизна и ценность созданного продукта вообще для педагогической науки, что встречается очень редко. Субъективный аспект в педагогическом творчестве учителя присутствует всегда, так как характеризуется наличием новизны для самого учителя. В процессе творческой деятельности в конкурсах профессионального мастерства у учителя формируются не столько новые знания и конструктивные элементы деятельности, сколько более общие представления о профессиональной деятельности. В ходе подготовки </w:t>
      </w:r>
      <w:r w:rsidRPr="00B154DD">
        <w:rPr>
          <w:rFonts w:ascii="Times New Roman" w:hAnsi="Times New Roman" w:cs="Times New Roman"/>
          <w:sz w:val="28"/>
          <w:szCs w:val="28"/>
        </w:rPr>
        <w:lastRenderedPageBreak/>
        <w:t>и участия в конкурсе учитель может создавать «абсолютно новые» для себя продукты деятельности (описание педагогического опыта, описание инновационного педагогического проекта, мастер-класс, презентация собственной педагогической философии, участие в дискуссии), так как выступает в новых профессиональных ролях: учитель</w:t>
      </w:r>
      <w:r w:rsidR="0065776E">
        <w:rPr>
          <w:rFonts w:ascii="Times New Roman" w:hAnsi="Times New Roman" w:cs="Times New Roman"/>
          <w:sz w:val="28"/>
          <w:szCs w:val="28"/>
        </w:rPr>
        <w:t>-</w:t>
      </w:r>
      <w:r w:rsidRPr="00B154DD">
        <w:rPr>
          <w:rFonts w:ascii="Times New Roman" w:hAnsi="Times New Roman" w:cs="Times New Roman"/>
          <w:sz w:val="28"/>
          <w:szCs w:val="28"/>
        </w:rPr>
        <w:t xml:space="preserve">методист, учитель-распространитель опыта, учитель-исследователь, учитель-лидер. Но и в проведении урока, разговора с учащимися (классного часа), беседы с родителями (родительского собрания) создается качественно новый для конкурсанта продукт, так как и сам формат проведения данных конкурсных испытаний носит инновационный характер, и учитель оказывается в незнакомых условиях педагогической деятельности. К тому же одним из важнейших условий успешного выступления в конкурсе является создание учителем целостного образа своей педагогической деятельности через различные жанры ее демонстрации. Тем самым конкурсанту необходимо «срежиссировать» конкурсный маршрут от описания опыта работы до участия в дискуссиях различной направленности. Описание опыта работы является отправной точкой участия в конкурсе «Учитель года». </w:t>
      </w:r>
    </w:p>
    <w:p w:rsidR="00700D06" w:rsidRDefault="00700D06" w:rsidP="0070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0D4">
        <w:rPr>
          <w:rFonts w:ascii="Times New Roman" w:hAnsi="Times New Roman" w:cs="Times New Roman"/>
          <w:sz w:val="28"/>
          <w:szCs w:val="28"/>
        </w:rPr>
        <w:t xml:space="preserve">Конкурс – это соревнование, цель которого – выделить наилучших из участвующих.  </w:t>
      </w:r>
    </w:p>
    <w:p w:rsidR="00CC10D4" w:rsidRPr="00CC10D4" w:rsidRDefault="00CC10D4" w:rsidP="0070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0D4">
        <w:rPr>
          <w:rFonts w:ascii="Times New Roman" w:hAnsi="Times New Roman" w:cs="Times New Roman"/>
          <w:sz w:val="28"/>
          <w:szCs w:val="28"/>
        </w:rPr>
        <w:t>Выделяют следующие виды конкурсов:</w:t>
      </w:r>
    </w:p>
    <w:p w:rsidR="00CC10D4" w:rsidRPr="00CC10D4" w:rsidRDefault="00CC10D4" w:rsidP="0070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0D4">
        <w:rPr>
          <w:rFonts w:ascii="Times New Roman" w:hAnsi="Times New Roman" w:cs="Times New Roman"/>
          <w:sz w:val="28"/>
          <w:szCs w:val="28"/>
        </w:rPr>
        <w:t>– </w:t>
      </w:r>
      <w:r w:rsidRPr="00CC10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конкурсы предметно-развивающей среды</w:t>
      </w:r>
      <w:r w:rsidRPr="00CC10D4">
        <w:rPr>
          <w:rFonts w:ascii="Times New Roman" w:hAnsi="Times New Roman" w:cs="Times New Roman"/>
          <w:sz w:val="28"/>
          <w:szCs w:val="28"/>
        </w:rPr>
        <w:t>. Они, как правило, ориентированы на выявление положительного опыта работы педагогов, побуждение их к творческой деятельности, создание условий для познавательной активности обучающихся, развитие воображения, творческих способностей;</w:t>
      </w:r>
    </w:p>
    <w:p w:rsidR="00CC10D4" w:rsidRPr="00CC10D4" w:rsidRDefault="00CC10D4" w:rsidP="0070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0D4">
        <w:rPr>
          <w:rFonts w:ascii="Times New Roman" w:hAnsi="Times New Roman" w:cs="Times New Roman"/>
          <w:sz w:val="28"/>
          <w:szCs w:val="28"/>
        </w:rPr>
        <w:t>– </w:t>
      </w:r>
      <w:r w:rsidRPr="00CC10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конкурсы методических, учебно-методических материалов</w:t>
      </w:r>
      <w:r w:rsidRPr="00CC10D4">
        <w:rPr>
          <w:rFonts w:ascii="Times New Roman" w:hAnsi="Times New Roman" w:cs="Times New Roman"/>
          <w:sz w:val="28"/>
          <w:szCs w:val="28"/>
        </w:rPr>
        <w:t> направлены на стимулирование роста профессионального мастерства педагогов, содействие развитию исследовательской сферы в педагогической деятельности, выявление и поддержку инновационных проектов, методик, обобщение опыта работы;</w:t>
      </w:r>
    </w:p>
    <w:p w:rsidR="00CC10D4" w:rsidRDefault="00CC10D4" w:rsidP="0070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0D4">
        <w:rPr>
          <w:rFonts w:ascii="Times New Roman" w:hAnsi="Times New Roman" w:cs="Times New Roman"/>
          <w:sz w:val="28"/>
          <w:szCs w:val="28"/>
        </w:rPr>
        <w:t>– </w:t>
      </w:r>
      <w:r w:rsidRPr="00CC10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конкурсы педагогического мастерства</w:t>
      </w:r>
      <w:r w:rsidRPr="00CC10D4">
        <w:rPr>
          <w:rFonts w:ascii="Times New Roman" w:hAnsi="Times New Roman" w:cs="Times New Roman"/>
          <w:sz w:val="28"/>
          <w:szCs w:val="28"/>
        </w:rPr>
        <w:t> способствуют повышению престижа педагогической профессии, демонстрации возможностей новых педагогических технологий и новых форм работы с детьми, расширению диапазона общения творчески работающих педагогов, стимулированию труда педагога, повышению их творческой активности, созданию условий для личностной и профессиональной самореализации.</w:t>
      </w:r>
    </w:p>
    <w:p w:rsidR="0072386E" w:rsidRPr="00CC10D4" w:rsidRDefault="0072386E" w:rsidP="0070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0D4">
        <w:rPr>
          <w:rFonts w:ascii="Times New Roman" w:hAnsi="Times New Roman" w:cs="Times New Roman"/>
          <w:sz w:val="28"/>
          <w:szCs w:val="28"/>
        </w:rPr>
        <w:t xml:space="preserve">Нужно отметить, что конкурсы педагогического мастерства позволяют учителю «выходить» за пределы образовательного учреждения, осмысливать происходящее в современной школе, прогнозировать профессиональное </w:t>
      </w:r>
      <w:r w:rsidRPr="00CC10D4">
        <w:rPr>
          <w:rFonts w:ascii="Times New Roman" w:hAnsi="Times New Roman" w:cs="Times New Roman"/>
          <w:sz w:val="28"/>
          <w:szCs w:val="28"/>
        </w:rPr>
        <w:lastRenderedPageBreak/>
        <w:t>развитие и проектировать свою дальнейшую педагогическую деятельность, направленную на профессиональные достижения.</w:t>
      </w:r>
    </w:p>
    <w:p w:rsidR="00CC10D4" w:rsidRPr="00CC10D4" w:rsidRDefault="0072386E" w:rsidP="0070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0D4">
        <w:rPr>
          <w:rFonts w:ascii="Times New Roman" w:hAnsi="Times New Roman" w:cs="Times New Roman"/>
          <w:sz w:val="28"/>
          <w:szCs w:val="28"/>
        </w:rPr>
        <w:t>Развитие профессионализма – это длительный, развёрнутый во времени процесс  овладения профессией; но, если учитель неравнодушен к своему делу, способен чутко реагировать на любые изменения образовательного процесса, находится в потоке инноваций и творческого поиска, участвует в конкурсах профессионального мастерства и этим самым подает пример своим воспитанникам, – он обязательно будет успешен! Итак, сегодня профессиональное развитие педагога считается одним из основных факторов успешности его работы.</w:t>
      </w:r>
      <w:r w:rsidR="00CC10D4" w:rsidRPr="00CC10D4">
        <w:rPr>
          <w:rFonts w:ascii="Times New Roman" w:hAnsi="Times New Roman" w:cs="Times New Roman"/>
          <w:sz w:val="28"/>
          <w:szCs w:val="28"/>
        </w:rPr>
        <w:t> </w:t>
      </w:r>
    </w:p>
    <w:p w:rsidR="00CC10D4" w:rsidRPr="00CC10D4" w:rsidRDefault="00CC10D4" w:rsidP="0070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0D4">
        <w:rPr>
          <w:rFonts w:ascii="Times New Roman" w:hAnsi="Times New Roman" w:cs="Times New Roman"/>
          <w:sz w:val="28"/>
          <w:szCs w:val="28"/>
        </w:rPr>
        <w:t> </w:t>
      </w:r>
    </w:p>
    <w:p w:rsidR="00CC10D4" w:rsidRPr="00CC10D4" w:rsidRDefault="00CC10D4" w:rsidP="0070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0D4">
        <w:rPr>
          <w:rFonts w:ascii="Times New Roman" w:hAnsi="Times New Roman" w:cs="Times New Roman"/>
          <w:sz w:val="28"/>
          <w:szCs w:val="28"/>
        </w:rPr>
        <w:t> </w:t>
      </w:r>
    </w:p>
    <w:p w:rsidR="00CC10D4" w:rsidRPr="00CC10D4" w:rsidRDefault="00CC10D4" w:rsidP="0070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0D4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CC10D4" w:rsidRPr="00CC10D4" w:rsidRDefault="00CC10D4" w:rsidP="0070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0D4">
        <w:rPr>
          <w:rFonts w:ascii="Times New Roman" w:hAnsi="Times New Roman" w:cs="Times New Roman"/>
          <w:sz w:val="28"/>
          <w:szCs w:val="28"/>
        </w:rPr>
        <w:t>1. Александрова, В. А. Как обеспечить самообразование школьника и продуктивность учения [Текст] / В. А. Александрова, Н. Б. Крылова // Народное образование. – 2003. – № 6. – С. 77-88.</w:t>
      </w:r>
    </w:p>
    <w:p w:rsidR="00CC10D4" w:rsidRPr="00CC10D4" w:rsidRDefault="00CC10D4" w:rsidP="0070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0D4">
        <w:rPr>
          <w:rFonts w:ascii="Times New Roman" w:hAnsi="Times New Roman" w:cs="Times New Roman"/>
          <w:sz w:val="28"/>
          <w:szCs w:val="28"/>
        </w:rPr>
        <w:t xml:space="preserve">    2.  </w:t>
      </w:r>
      <w:proofErr w:type="spellStart"/>
      <w:r w:rsidRPr="00CC10D4">
        <w:rPr>
          <w:rFonts w:ascii="Times New Roman" w:hAnsi="Times New Roman" w:cs="Times New Roman"/>
          <w:sz w:val="28"/>
          <w:szCs w:val="28"/>
        </w:rPr>
        <w:t>Альтшуллер</w:t>
      </w:r>
      <w:proofErr w:type="spellEnd"/>
      <w:r w:rsidRPr="00CC10D4">
        <w:rPr>
          <w:rFonts w:ascii="Times New Roman" w:hAnsi="Times New Roman" w:cs="Times New Roman"/>
          <w:sz w:val="28"/>
          <w:szCs w:val="28"/>
        </w:rPr>
        <w:t xml:space="preserve"> Г.С. Творчество как точная наука / Г.С. </w:t>
      </w:r>
      <w:proofErr w:type="spellStart"/>
      <w:r w:rsidRPr="00CC10D4">
        <w:rPr>
          <w:rFonts w:ascii="Times New Roman" w:hAnsi="Times New Roman" w:cs="Times New Roman"/>
          <w:sz w:val="28"/>
          <w:szCs w:val="28"/>
        </w:rPr>
        <w:t>Альтшуллер</w:t>
      </w:r>
      <w:proofErr w:type="spellEnd"/>
      <w:r w:rsidRPr="00CC10D4">
        <w:rPr>
          <w:rFonts w:ascii="Times New Roman" w:hAnsi="Times New Roman" w:cs="Times New Roman"/>
          <w:sz w:val="28"/>
          <w:szCs w:val="28"/>
        </w:rPr>
        <w:t>. – М.: Наука, 1979. – 287 с.</w:t>
      </w:r>
    </w:p>
    <w:p w:rsidR="00CC10D4" w:rsidRPr="00CC10D4" w:rsidRDefault="00CC10D4" w:rsidP="0070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0D4">
        <w:rPr>
          <w:rFonts w:ascii="Times New Roman" w:hAnsi="Times New Roman" w:cs="Times New Roman"/>
          <w:sz w:val="28"/>
          <w:szCs w:val="28"/>
        </w:rPr>
        <w:t>3. Давыдова, Н. Н. Пути развития творческого потенциала работников в условиях саморазвивающегося образовательного учреждения / Н. Н. Давыдова, И. Г. Пермякова // Муниципальное образование: инновации и эксперимент. – 2010. – № 1. – С. 55-57.</w:t>
      </w:r>
    </w:p>
    <w:p w:rsidR="00CC10D4" w:rsidRPr="00CC10D4" w:rsidRDefault="00CC10D4" w:rsidP="0070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0D4">
        <w:rPr>
          <w:rFonts w:ascii="Times New Roman" w:hAnsi="Times New Roman" w:cs="Times New Roman"/>
          <w:sz w:val="28"/>
          <w:szCs w:val="28"/>
        </w:rPr>
        <w:t xml:space="preserve"> 4. </w:t>
      </w:r>
      <w:proofErr w:type="spellStart"/>
      <w:r w:rsidRPr="00CC10D4">
        <w:rPr>
          <w:rFonts w:ascii="Times New Roman" w:hAnsi="Times New Roman" w:cs="Times New Roman"/>
          <w:sz w:val="28"/>
          <w:szCs w:val="28"/>
        </w:rPr>
        <w:t>Дерзкова</w:t>
      </w:r>
      <w:proofErr w:type="spellEnd"/>
      <w:r w:rsidRPr="00CC10D4">
        <w:rPr>
          <w:rFonts w:ascii="Times New Roman" w:hAnsi="Times New Roman" w:cs="Times New Roman"/>
          <w:sz w:val="28"/>
          <w:szCs w:val="28"/>
        </w:rPr>
        <w:t xml:space="preserve">, Н. П. Способ активизации человеческих ресурсов, или Пять Почему [Текст] / Н. П. </w:t>
      </w:r>
      <w:proofErr w:type="spellStart"/>
      <w:r w:rsidRPr="00CC10D4">
        <w:rPr>
          <w:rFonts w:ascii="Times New Roman" w:hAnsi="Times New Roman" w:cs="Times New Roman"/>
          <w:sz w:val="28"/>
          <w:szCs w:val="28"/>
        </w:rPr>
        <w:t>Дерзкова</w:t>
      </w:r>
      <w:proofErr w:type="spellEnd"/>
      <w:r w:rsidRPr="00CC10D4">
        <w:rPr>
          <w:rFonts w:ascii="Times New Roman" w:hAnsi="Times New Roman" w:cs="Times New Roman"/>
          <w:sz w:val="28"/>
          <w:szCs w:val="28"/>
        </w:rPr>
        <w:t>, К. М. Ушаков // Директор школы. – 1998. – № 5. – С. 51-55.</w:t>
      </w:r>
    </w:p>
    <w:p w:rsidR="00CC10D4" w:rsidRPr="00CC10D4" w:rsidRDefault="00CC10D4" w:rsidP="0070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0D4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CC10D4">
        <w:rPr>
          <w:rFonts w:ascii="Times New Roman" w:hAnsi="Times New Roman" w:cs="Times New Roman"/>
          <w:sz w:val="28"/>
          <w:szCs w:val="28"/>
        </w:rPr>
        <w:t>Зиновкина</w:t>
      </w:r>
      <w:proofErr w:type="spellEnd"/>
      <w:r w:rsidRPr="00CC10D4">
        <w:rPr>
          <w:rFonts w:ascii="Times New Roman" w:hAnsi="Times New Roman" w:cs="Times New Roman"/>
          <w:sz w:val="28"/>
          <w:szCs w:val="28"/>
        </w:rPr>
        <w:t xml:space="preserve">, М. М. Многоуровневое непрерывное креативное образование и школа: пособие для учителя [Текст] / М. М. </w:t>
      </w:r>
      <w:proofErr w:type="spellStart"/>
      <w:r w:rsidRPr="00CC10D4">
        <w:rPr>
          <w:rFonts w:ascii="Times New Roman" w:hAnsi="Times New Roman" w:cs="Times New Roman"/>
          <w:sz w:val="28"/>
          <w:szCs w:val="28"/>
        </w:rPr>
        <w:t>Зиновкина</w:t>
      </w:r>
      <w:proofErr w:type="spellEnd"/>
      <w:r w:rsidRPr="00CC10D4">
        <w:rPr>
          <w:rFonts w:ascii="Times New Roman" w:hAnsi="Times New Roman" w:cs="Times New Roman"/>
          <w:sz w:val="28"/>
          <w:szCs w:val="28"/>
        </w:rPr>
        <w:t>. – М.: Приоритет-МВ, 2008. – 48 с.</w:t>
      </w:r>
    </w:p>
    <w:p w:rsidR="00CC10D4" w:rsidRPr="00CC10D4" w:rsidRDefault="00CC10D4" w:rsidP="0070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0D4">
        <w:rPr>
          <w:rFonts w:ascii="Times New Roman" w:hAnsi="Times New Roman" w:cs="Times New Roman"/>
          <w:sz w:val="28"/>
          <w:szCs w:val="28"/>
        </w:rPr>
        <w:t>6.   Кузьмина Н.В. Педагогическое мастерство учителя как фактор развития способностей учащихся / Н.В. Кузьмина // Сов. педагогика. – 1984. – № 1. – С. 20–26.</w:t>
      </w:r>
    </w:p>
    <w:p w:rsidR="00CC10D4" w:rsidRPr="00CC10D4" w:rsidRDefault="00CC10D4" w:rsidP="0070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0D4">
        <w:rPr>
          <w:rFonts w:ascii="Times New Roman" w:hAnsi="Times New Roman" w:cs="Times New Roman"/>
          <w:sz w:val="28"/>
          <w:szCs w:val="28"/>
        </w:rPr>
        <w:t> 7. Национальная образовательная инициатива «Наша новая школа» [Электронный ресурс]. – Режим доступа: http://www.educom.ru /</w:t>
      </w:r>
      <w:proofErr w:type="spellStart"/>
      <w:r w:rsidRPr="00CC10D4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CC10D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C10D4">
        <w:rPr>
          <w:rFonts w:ascii="Times New Roman" w:hAnsi="Times New Roman" w:cs="Times New Roman"/>
          <w:sz w:val="28"/>
          <w:szCs w:val="28"/>
        </w:rPr>
        <w:t>nacsha_novaya_shkola</w:t>
      </w:r>
      <w:proofErr w:type="spellEnd"/>
      <w:r w:rsidRPr="00CC10D4">
        <w:rPr>
          <w:rFonts w:ascii="Times New Roman" w:hAnsi="Times New Roman" w:cs="Times New Roman"/>
          <w:sz w:val="28"/>
          <w:szCs w:val="28"/>
        </w:rPr>
        <w:t>/.</w:t>
      </w:r>
    </w:p>
    <w:p w:rsidR="00CC10D4" w:rsidRPr="00CC10D4" w:rsidRDefault="00CC10D4" w:rsidP="0070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0D4">
        <w:rPr>
          <w:rFonts w:ascii="Times New Roman" w:hAnsi="Times New Roman" w:cs="Times New Roman"/>
          <w:sz w:val="28"/>
          <w:szCs w:val="28"/>
        </w:rPr>
        <w:t xml:space="preserve"> 8. Пахомова, Е.М. Учитель в профессиональном конкурсе: уч.-метод. Пособие / Е.М. Пахомова, Л.П. Дуганова. – М.: </w:t>
      </w:r>
      <w:proofErr w:type="spellStart"/>
      <w:r w:rsidRPr="00CC10D4">
        <w:rPr>
          <w:rFonts w:ascii="Times New Roman" w:hAnsi="Times New Roman" w:cs="Times New Roman"/>
          <w:sz w:val="28"/>
          <w:szCs w:val="28"/>
        </w:rPr>
        <w:t>АПКиППРО</w:t>
      </w:r>
      <w:proofErr w:type="spellEnd"/>
      <w:r w:rsidRPr="00CC10D4">
        <w:rPr>
          <w:rFonts w:ascii="Times New Roman" w:hAnsi="Times New Roman" w:cs="Times New Roman"/>
          <w:sz w:val="28"/>
          <w:szCs w:val="28"/>
        </w:rPr>
        <w:t>, 2006. – 168 с.</w:t>
      </w:r>
    </w:p>
    <w:p w:rsidR="00CC10D4" w:rsidRPr="00B154DD" w:rsidRDefault="00CC10D4" w:rsidP="0070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0D4">
        <w:rPr>
          <w:rFonts w:ascii="Times New Roman" w:hAnsi="Times New Roman" w:cs="Times New Roman"/>
          <w:sz w:val="28"/>
          <w:szCs w:val="28"/>
        </w:rPr>
        <w:t>    9.  Якушева С.Д. Основы педагогического мастерства: учебник для студ. проф. учеб. заведений – 2–изд., стер. – М., 2009. – 256 с.</w:t>
      </w:r>
    </w:p>
    <w:sectPr w:rsidR="00CC10D4" w:rsidRPr="00B154DD" w:rsidSect="00043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27FF"/>
    <w:multiLevelType w:val="multilevel"/>
    <w:tmpl w:val="3468D7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F03EEE"/>
    <w:multiLevelType w:val="multilevel"/>
    <w:tmpl w:val="D0DC2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1D1BAE"/>
    <w:multiLevelType w:val="multilevel"/>
    <w:tmpl w:val="47700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7157F0"/>
    <w:multiLevelType w:val="multilevel"/>
    <w:tmpl w:val="BEB6E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683A50"/>
    <w:multiLevelType w:val="multilevel"/>
    <w:tmpl w:val="AF5044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CC2E9B"/>
    <w:multiLevelType w:val="multilevel"/>
    <w:tmpl w:val="576C2C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334247"/>
    <w:multiLevelType w:val="multilevel"/>
    <w:tmpl w:val="BB2E4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1CB4657"/>
    <w:multiLevelType w:val="multilevel"/>
    <w:tmpl w:val="7BEA5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803DFC"/>
    <w:multiLevelType w:val="multilevel"/>
    <w:tmpl w:val="6B982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E1756B"/>
    <w:multiLevelType w:val="multilevel"/>
    <w:tmpl w:val="C7163E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001F8E"/>
    <w:multiLevelType w:val="multilevel"/>
    <w:tmpl w:val="8AE28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AB533A"/>
    <w:multiLevelType w:val="multilevel"/>
    <w:tmpl w:val="283834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F576C7"/>
    <w:multiLevelType w:val="multilevel"/>
    <w:tmpl w:val="E594F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3"/>
  </w:num>
  <w:num w:numId="6">
    <w:abstractNumId w:val="11"/>
  </w:num>
  <w:num w:numId="7">
    <w:abstractNumId w:val="7"/>
  </w:num>
  <w:num w:numId="8">
    <w:abstractNumId w:val="10"/>
  </w:num>
  <w:num w:numId="9">
    <w:abstractNumId w:val="0"/>
  </w:num>
  <w:num w:numId="10">
    <w:abstractNumId w:val="4"/>
  </w:num>
  <w:num w:numId="11">
    <w:abstractNumId w:val="1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55D7F"/>
    <w:rsid w:val="00043705"/>
    <w:rsid w:val="001800DD"/>
    <w:rsid w:val="002043DE"/>
    <w:rsid w:val="003B2231"/>
    <w:rsid w:val="00574995"/>
    <w:rsid w:val="00591717"/>
    <w:rsid w:val="006151AF"/>
    <w:rsid w:val="00642737"/>
    <w:rsid w:val="0065776E"/>
    <w:rsid w:val="00673384"/>
    <w:rsid w:val="00684481"/>
    <w:rsid w:val="00700D06"/>
    <w:rsid w:val="00702F72"/>
    <w:rsid w:val="0072386E"/>
    <w:rsid w:val="00A55D7F"/>
    <w:rsid w:val="00B154DD"/>
    <w:rsid w:val="00CC10D4"/>
    <w:rsid w:val="00D751F8"/>
    <w:rsid w:val="00DC3677"/>
    <w:rsid w:val="00DE2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10D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C10D4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65776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72386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5</Pages>
  <Words>1794</Words>
  <Characters>10227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Dorenbush</dc:creator>
  <cp:keywords/>
  <dc:description/>
  <cp:lastModifiedBy>ACER</cp:lastModifiedBy>
  <cp:revision>10</cp:revision>
  <dcterms:created xsi:type="dcterms:W3CDTF">2024-08-12T06:28:00Z</dcterms:created>
  <dcterms:modified xsi:type="dcterms:W3CDTF">2024-08-14T02:40:00Z</dcterms:modified>
</cp:coreProperties>
</file>